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83" w:rsidRDefault="00E97557" w:rsidP="00ED70FB">
      <w:r>
        <w:rPr>
          <w:rFonts w:hint="eastAsia"/>
        </w:rPr>
        <w:t>市税収入は</w:t>
      </w:r>
      <w:r w:rsidRPr="00AA5B59">
        <w:rPr>
          <w:rFonts w:hint="eastAsia"/>
          <w:strike/>
        </w:rPr>
        <w:t>８２９億円を超え</w:t>
      </w:r>
      <w:r w:rsidR="00E62123" w:rsidRPr="00AA5B59">
        <w:rPr>
          <w:rFonts w:hint="eastAsia"/>
          <w:strike/>
        </w:rPr>
        <w:t>て</w:t>
      </w:r>
      <w:r>
        <w:rPr>
          <w:rFonts w:hint="eastAsia"/>
        </w:rPr>
        <w:t>昨年度に続き過去最高になりましたが、</w:t>
      </w:r>
      <w:r w:rsidR="000A42C0">
        <w:rPr>
          <w:rFonts w:hint="eastAsia"/>
        </w:rPr>
        <w:t>市民税</w:t>
      </w:r>
      <w:r w:rsidR="00E62123">
        <w:rPr>
          <w:rFonts w:hint="eastAsia"/>
        </w:rPr>
        <w:t>を見れば</w:t>
      </w:r>
      <w:r w:rsidR="000A42C0">
        <w:rPr>
          <w:rFonts w:hint="eastAsia"/>
        </w:rPr>
        <w:t>、個人市</w:t>
      </w:r>
      <w:r w:rsidR="00E62123">
        <w:rPr>
          <w:rFonts w:hint="eastAsia"/>
        </w:rPr>
        <w:t>民</w:t>
      </w:r>
      <w:r w:rsidR="000A42C0">
        <w:rPr>
          <w:rFonts w:hint="eastAsia"/>
        </w:rPr>
        <w:t>税収入は前年度比</w:t>
      </w:r>
      <w:r w:rsidR="00E62123">
        <w:rPr>
          <w:rFonts w:hint="eastAsia"/>
        </w:rPr>
        <w:t>で</w:t>
      </w:r>
      <w:r w:rsidR="000A42C0">
        <w:rPr>
          <w:rFonts w:hint="eastAsia"/>
        </w:rPr>
        <w:t>かろうじてプラス</w:t>
      </w:r>
      <w:r w:rsidR="00E62123">
        <w:rPr>
          <w:rFonts w:hint="eastAsia"/>
        </w:rPr>
        <w:t>。</w:t>
      </w:r>
      <w:r w:rsidR="000A42C0">
        <w:rPr>
          <w:rFonts w:hint="eastAsia"/>
        </w:rPr>
        <w:t>法人市民税は対前年度比１２．８％のマイナス</w:t>
      </w:r>
      <w:r w:rsidR="00AA5B59">
        <w:rPr>
          <w:rFonts w:hint="eastAsia"/>
        </w:rPr>
        <w:t>とな</w:t>
      </w:r>
      <w:r w:rsidR="00E62123">
        <w:rPr>
          <w:rFonts w:hint="eastAsia"/>
        </w:rPr>
        <w:t>り、</w:t>
      </w:r>
      <w:r w:rsidR="00065D63">
        <w:rPr>
          <w:rFonts w:hint="eastAsia"/>
        </w:rPr>
        <w:t>２０１８年１０月時点で景気拡大は終わっていたことを裏付けるものであ</w:t>
      </w:r>
      <w:r w:rsidR="00010A9B">
        <w:rPr>
          <w:rFonts w:hint="eastAsia"/>
        </w:rPr>
        <w:t>りました</w:t>
      </w:r>
      <w:r w:rsidR="00852C83">
        <w:rPr>
          <w:rFonts w:hint="eastAsia"/>
        </w:rPr>
        <w:t>。</w:t>
      </w:r>
    </w:p>
    <w:p w:rsidR="00E97557" w:rsidRDefault="00065D63" w:rsidP="00ED70FB">
      <w:r>
        <w:rPr>
          <w:rFonts w:hint="eastAsia"/>
        </w:rPr>
        <w:t>その上に消費税増</w:t>
      </w:r>
      <w:r w:rsidR="002E7EA0">
        <w:rPr>
          <w:rFonts w:hint="eastAsia"/>
        </w:rPr>
        <w:t>であり</w:t>
      </w:r>
      <w:r>
        <w:rPr>
          <w:rFonts w:hint="eastAsia"/>
        </w:rPr>
        <w:t>、決算審査意見書に</w:t>
      </w:r>
      <w:r w:rsidR="00E62123">
        <w:rPr>
          <w:rFonts w:hint="eastAsia"/>
        </w:rPr>
        <w:t>も「短期的にはコロナの影響」と既に影響が</w:t>
      </w:r>
      <w:r>
        <w:rPr>
          <w:rFonts w:hint="eastAsia"/>
        </w:rPr>
        <w:t>言及されてい</w:t>
      </w:r>
      <w:r w:rsidR="00E62123">
        <w:rPr>
          <w:rFonts w:hint="eastAsia"/>
        </w:rPr>
        <w:t>る通り、これから一層厳しくなる財政状況に対して覚悟を問われる決算内容だったと思います。</w:t>
      </w:r>
    </w:p>
    <w:p w:rsidR="00222015" w:rsidRDefault="000419FF" w:rsidP="00222015">
      <w:r>
        <w:rPr>
          <w:rFonts w:hint="eastAsia"/>
        </w:rPr>
        <w:t>「主要な施策の成果説明」では</w:t>
      </w:r>
      <w:r w:rsidR="00AA5B59">
        <w:rPr>
          <w:rFonts w:hint="eastAsia"/>
        </w:rPr>
        <w:t>触れられていませんが</w:t>
      </w:r>
      <w:r>
        <w:rPr>
          <w:rFonts w:hint="eastAsia"/>
        </w:rPr>
        <w:t>、</w:t>
      </w:r>
      <w:r w:rsidRPr="00AA5B59">
        <w:rPr>
          <w:rFonts w:hint="eastAsia"/>
          <w:strike/>
        </w:rPr>
        <w:t>一般会計において実質収支額３９億円の黒字とされ</w:t>
      </w:r>
      <w:r w:rsidR="002D45F5" w:rsidRPr="00AA5B59">
        <w:rPr>
          <w:rFonts w:hint="eastAsia"/>
          <w:strike/>
        </w:rPr>
        <w:t>ているので</w:t>
      </w:r>
      <w:r w:rsidRPr="00AA5B59">
        <w:rPr>
          <w:rFonts w:hint="eastAsia"/>
          <w:strike/>
        </w:rPr>
        <w:t>すが、</w:t>
      </w:r>
      <w:r>
        <w:rPr>
          <w:rFonts w:hint="eastAsia"/>
        </w:rPr>
        <w:t>前年度の黒字額５６億円を差し引く単年度収支では１７億円の赤字であり、</w:t>
      </w:r>
      <w:r w:rsidR="002D45F5">
        <w:rPr>
          <w:rFonts w:hint="eastAsia"/>
        </w:rPr>
        <w:t>特別会計について</w:t>
      </w:r>
      <w:r w:rsidR="00E62123">
        <w:rPr>
          <w:rFonts w:hint="eastAsia"/>
        </w:rPr>
        <w:t>も</w:t>
      </w:r>
      <w:r w:rsidR="002D45F5">
        <w:rPr>
          <w:rFonts w:hint="eastAsia"/>
        </w:rPr>
        <w:t>単年度収支で見れば赤字になっており、</w:t>
      </w:r>
      <w:r w:rsidR="00222015">
        <w:rPr>
          <w:rFonts w:hint="eastAsia"/>
        </w:rPr>
        <w:t>個別</w:t>
      </w:r>
      <w:r w:rsidR="00852C83">
        <w:rPr>
          <w:rFonts w:hint="eastAsia"/>
        </w:rPr>
        <w:t>に</w:t>
      </w:r>
      <w:r w:rsidR="00AA5B59">
        <w:rPr>
          <w:rFonts w:hint="eastAsia"/>
        </w:rPr>
        <w:t>言えば、国民健康保険</w:t>
      </w:r>
      <w:r w:rsidR="00222015">
        <w:rPr>
          <w:rFonts w:hint="eastAsia"/>
        </w:rPr>
        <w:t>、介護保険事業費の肥大化は、</w:t>
      </w:r>
      <w:r w:rsidR="00AA5B59">
        <w:rPr>
          <w:rFonts w:hint="eastAsia"/>
        </w:rPr>
        <w:t>制度としての</w:t>
      </w:r>
      <w:r w:rsidR="00222015">
        <w:rPr>
          <w:rFonts w:hint="eastAsia"/>
        </w:rPr>
        <w:t>構造的な限界を表しており、扶助費等に関わる需要の</w:t>
      </w:r>
      <w:r w:rsidR="00222015" w:rsidRPr="000A42C0">
        <w:rPr>
          <w:rFonts w:hint="eastAsia"/>
        </w:rPr>
        <w:t>増加</w:t>
      </w:r>
      <w:r w:rsidR="00222015">
        <w:rPr>
          <w:rFonts w:hint="eastAsia"/>
        </w:rPr>
        <w:t>と合わせて、</w:t>
      </w:r>
      <w:r w:rsidR="002E7EA0">
        <w:rPr>
          <w:rFonts w:hint="eastAsia"/>
        </w:rPr>
        <w:t>全体としても</w:t>
      </w:r>
      <w:r w:rsidR="00222015">
        <w:rPr>
          <w:rFonts w:hint="eastAsia"/>
        </w:rPr>
        <w:t>財政状況は</w:t>
      </w:r>
      <w:r w:rsidR="00AA5B59">
        <w:rPr>
          <w:rFonts w:hint="eastAsia"/>
        </w:rPr>
        <w:t>差し迫る危機的な状況に直面していると言っても過言では</w:t>
      </w:r>
      <w:r w:rsidR="00852C83">
        <w:rPr>
          <w:rFonts w:hint="eastAsia"/>
        </w:rPr>
        <w:t>ないと思います</w:t>
      </w:r>
      <w:r w:rsidR="00222015" w:rsidRPr="000A42C0">
        <w:rPr>
          <w:rFonts w:hint="eastAsia"/>
        </w:rPr>
        <w:t>。</w:t>
      </w:r>
    </w:p>
    <w:p w:rsidR="002D45F5" w:rsidRPr="00222015" w:rsidRDefault="002D45F5" w:rsidP="00ED70FB"/>
    <w:p w:rsidR="00065D63" w:rsidRDefault="00ED70FB" w:rsidP="00ED70FB">
      <w:r>
        <w:rPr>
          <w:rFonts w:hint="eastAsia"/>
        </w:rPr>
        <w:t>この景気悪化が本格化</w:t>
      </w:r>
      <w:r w:rsidR="00852C83">
        <w:rPr>
          <w:rFonts w:hint="eastAsia"/>
        </w:rPr>
        <w:t>している</w:t>
      </w:r>
      <w:r>
        <w:rPr>
          <w:rFonts w:hint="eastAsia"/>
        </w:rPr>
        <w:t>令和２年度、そして</w:t>
      </w:r>
      <w:r w:rsidR="0066748D">
        <w:rPr>
          <w:rFonts w:hint="eastAsia"/>
        </w:rPr>
        <w:t>、税収面など</w:t>
      </w:r>
      <w:r w:rsidR="00852C83">
        <w:rPr>
          <w:rFonts w:hint="eastAsia"/>
        </w:rPr>
        <w:t>に</w:t>
      </w:r>
      <w:r w:rsidR="0066748D">
        <w:rPr>
          <w:rFonts w:hint="eastAsia"/>
        </w:rPr>
        <w:t>影響が顕在化するであろう</w:t>
      </w:r>
      <w:r>
        <w:rPr>
          <w:rFonts w:hint="eastAsia"/>
        </w:rPr>
        <w:t>来年度の適正</w:t>
      </w:r>
      <w:r w:rsidR="00852C83">
        <w:rPr>
          <w:rFonts w:hint="eastAsia"/>
        </w:rPr>
        <w:t>、賢明</w:t>
      </w:r>
      <w:r>
        <w:rPr>
          <w:rFonts w:hint="eastAsia"/>
        </w:rPr>
        <w:t>な予算編成に向けて、特に意識して臨んで頂きたい点について、限られた時間で述べさせて頂きます。</w:t>
      </w:r>
    </w:p>
    <w:p w:rsidR="0066748D" w:rsidRDefault="0066748D" w:rsidP="000A42C0"/>
    <w:p w:rsidR="0066748D" w:rsidRDefault="00B649C4" w:rsidP="000A42C0">
      <w:r>
        <w:rPr>
          <w:rFonts w:hint="eastAsia"/>
        </w:rPr>
        <w:t>１年前の</w:t>
      </w:r>
      <w:r w:rsidR="00010A9B">
        <w:rPr>
          <w:rFonts w:hint="eastAsia"/>
        </w:rPr>
        <w:t>１０月８日、</w:t>
      </w:r>
      <w:r w:rsidR="00972CE3">
        <w:rPr>
          <w:rFonts w:hint="eastAsia"/>
        </w:rPr>
        <w:t>昨年度の決算</w:t>
      </w:r>
      <w:r w:rsidR="00010A9B">
        <w:rPr>
          <w:rFonts w:hint="eastAsia"/>
        </w:rPr>
        <w:t>討論</w:t>
      </w:r>
      <w:r w:rsidR="00972CE3">
        <w:rPr>
          <w:rFonts w:hint="eastAsia"/>
        </w:rPr>
        <w:t>で私は『</w:t>
      </w:r>
      <w:r w:rsidR="00B26B4B" w:rsidRPr="000A42C0">
        <w:rPr>
          <w:rFonts w:hint="eastAsia"/>
        </w:rPr>
        <w:t>冷え込む景気の影響を受けやすい市民生活を底支えする事業を的確に発動し、その効果が波及していくセーフティーネットを準備</w:t>
      </w:r>
      <w:r w:rsidR="00972CE3">
        <w:rPr>
          <w:rFonts w:hint="eastAsia"/>
        </w:rPr>
        <w:t>すべし。それは長期的に見れば超高齢少子社会への備えとなり、</w:t>
      </w:r>
      <w:r w:rsidR="00B26B4B" w:rsidRPr="000A42C0">
        <w:rPr>
          <w:rFonts w:hint="eastAsia"/>
        </w:rPr>
        <w:t>自然災害への緊急的な備えともなる戦略的な観点にも整合性を持ったものであるべき</w:t>
      </w:r>
      <w:r w:rsidR="00972CE3">
        <w:rPr>
          <w:rFonts w:hint="eastAsia"/>
        </w:rPr>
        <w:t>』と申し上げ、『戦略の鍵となるのは、市長が</w:t>
      </w:r>
      <w:r w:rsidR="00972CE3" w:rsidRPr="00AA5B59">
        <w:rPr>
          <w:rFonts w:hint="eastAsia"/>
          <w:strike/>
        </w:rPr>
        <w:t>主要な施策の成果説明で</w:t>
      </w:r>
      <w:r w:rsidR="00972CE3">
        <w:rPr>
          <w:rFonts w:hint="eastAsia"/>
        </w:rPr>
        <w:t>言われた</w:t>
      </w:r>
      <w:r w:rsidR="00B26B4B" w:rsidRPr="000A42C0">
        <w:rPr>
          <w:rFonts w:hint="eastAsia"/>
        </w:rPr>
        <w:t>、さまざまな主体と連携</w:t>
      </w:r>
      <w:r w:rsidR="002E7EA0">
        <w:rPr>
          <w:rFonts w:hint="eastAsia"/>
        </w:rPr>
        <w:t>し、マルチパートナーシップにより課題の解決を図るということ</w:t>
      </w:r>
      <w:r w:rsidR="002E7EA0" w:rsidRPr="00AA5B59">
        <w:rPr>
          <w:rFonts w:hint="eastAsia"/>
          <w:strike/>
        </w:rPr>
        <w:t>。</w:t>
      </w:r>
      <w:r w:rsidR="00B26B4B" w:rsidRPr="00AA5B59">
        <w:rPr>
          <w:rFonts w:hint="eastAsia"/>
          <w:strike/>
        </w:rPr>
        <w:t>それを小地域における</w:t>
      </w:r>
      <w:r w:rsidR="00010A9B" w:rsidRPr="00AA5B59">
        <w:rPr>
          <w:rFonts w:hint="eastAsia"/>
          <w:strike/>
        </w:rPr>
        <w:t>コミュニティの再生という協働</w:t>
      </w:r>
      <w:r w:rsidR="00972CE3" w:rsidRPr="00AA5B59">
        <w:rPr>
          <w:rFonts w:hint="eastAsia"/>
          <w:strike/>
        </w:rPr>
        <w:t>の事業</w:t>
      </w:r>
      <w:r w:rsidR="00010A9B" w:rsidRPr="00AA5B59">
        <w:rPr>
          <w:rFonts w:hint="eastAsia"/>
          <w:strike/>
        </w:rPr>
        <w:t>の中</w:t>
      </w:r>
      <w:r w:rsidR="00972CE3" w:rsidRPr="00AA5B59">
        <w:rPr>
          <w:rFonts w:hint="eastAsia"/>
          <w:strike/>
        </w:rPr>
        <w:t>で表現していくこと</w:t>
      </w:r>
      <w:r w:rsidR="00972CE3" w:rsidRPr="00AA5B59">
        <w:rPr>
          <w:rFonts w:hint="eastAsia"/>
        </w:rPr>
        <w:t>』</w:t>
      </w:r>
      <w:r w:rsidR="00972CE3">
        <w:rPr>
          <w:rFonts w:hint="eastAsia"/>
        </w:rPr>
        <w:t>だと申し添えました。</w:t>
      </w:r>
    </w:p>
    <w:p w:rsidR="001F1F24" w:rsidRDefault="00B26B4B" w:rsidP="000A42C0">
      <w:r w:rsidRPr="000A42C0">
        <w:rPr>
          <w:rFonts w:hint="eastAsia"/>
        </w:rPr>
        <w:br/>
      </w:r>
      <w:r w:rsidR="00AC6752">
        <w:rPr>
          <w:rFonts w:hint="eastAsia"/>
        </w:rPr>
        <w:t>結果的には、</w:t>
      </w:r>
      <w:r w:rsidR="00010A9B">
        <w:rPr>
          <w:rFonts w:hint="eastAsia"/>
        </w:rPr>
        <w:t>当時には思いもよらない</w:t>
      </w:r>
      <w:r w:rsidR="00AC6752">
        <w:rPr>
          <w:rFonts w:hint="eastAsia"/>
        </w:rPr>
        <w:t>コロナへの対応</w:t>
      </w:r>
      <w:r w:rsidR="00AA5B59">
        <w:rPr>
          <w:rFonts w:hint="eastAsia"/>
        </w:rPr>
        <w:t>による</w:t>
      </w:r>
      <w:r w:rsidR="00AC6752">
        <w:rPr>
          <w:rFonts w:hint="eastAsia"/>
        </w:rPr>
        <w:t>学校の休校措置や</w:t>
      </w:r>
      <w:r w:rsidR="00AC6752" w:rsidRPr="00AA5B59">
        <w:rPr>
          <w:rFonts w:hint="eastAsia"/>
          <w:strike/>
        </w:rPr>
        <w:t>緊急事態宣言による</w:t>
      </w:r>
      <w:r w:rsidR="00AC6752">
        <w:rPr>
          <w:rFonts w:hint="eastAsia"/>
        </w:rPr>
        <w:t>経済</w:t>
      </w:r>
      <w:r w:rsidR="00010A9B">
        <w:rPr>
          <w:rFonts w:hint="eastAsia"/>
        </w:rPr>
        <w:t>社会</w:t>
      </w:r>
      <w:r w:rsidR="0090269E">
        <w:rPr>
          <w:rFonts w:hint="eastAsia"/>
        </w:rPr>
        <w:t>活動の自粛要請などにより、申し上げた備えの</w:t>
      </w:r>
      <w:r w:rsidR="00AC6752">
        <w:rPr>
          <w:rFonts w:hint="eastAsia"/>
        </w:rPr>
        <w:t>必要性は</w:t>
      </w:r>
      <w:r w:rsidR="002E7EA0">
        <w:rPr>
          <w:rFonts w:hint="eastAsia"/>
        </w:rPr>
        <w:t>わずか半年を経ずに証明され、その具体化が</w:t>
      </w:r>
      <w:r w:rsidR="00AC6752">
        <w:rPr>
          <w:rFonts w:hint="eastAsia"/>
        </w:rPr>
        <w:t>一気に</w:t>
      </w:r>
      <w:r w:rsidR="002E7EA0">
        <w:rPr>
          <w:rFonts w:hint="eastAsia"/>
        </w:rPr>
        <w:t>求められる事態と</w:t>
      </w:r>
      <w:r w:rsidR="00010A9B">
        <w:rPr>
          <w:rFonts w:hint="eastAsia"/>
        </w:rPr>
        <w:t>なっている</w:t>
      </w:r>
      <w:r w:rsidR="0090269E">
        <w:rPr>
          <w:rFonts w:hint="eastAsia"/>
        </w:rPr>
        <w:t>のだ</w:t>
      </w:r>
      <w:r w:rsidR="00010A9B">
        <w:rPr>
          <w:rFonts w:hint="eastAsia"/>
        </w:rPr>
        <w:t>と思います。</w:t>
      </w:r>
    </w:p>
    <w:p w:rsidR="008220C1" w:rsidRDefault="008220C1" w:rsidP="000A42C0"/>
    <w:p w:rsidR="001F1F24" w:rsidRDefault="001F1F24" w:rsidP="000A42C0">
      <w:pPr>
        <w:rPr>
          <w:szCs w:val="21"/>
        </w:rPr>
      </w:pPr>
      <w:r>
        <w:rPr>
          <w:rFonts w:hint="eastAsia"/>
        </w:rPr>
        <w:t>令和２年度の事業ではありますが、</w:t>
      </w:r>
      <w:r w:rsidR="00D86DA4" w:rsidRPr="00D86DA4">
        <w:rPr>
          <w:rFonts w:hint="eastAsia"/>
          <w:szCs w:val="21"/>
        </w:rPr>
        <w:t>休業要請に応じた事業者への</w:t>
      </w:r>
      <w:r w:rsidR="008220C1">
        <w:rPr>
          <w:rFonts w:hint="eastAsia"/>
          <w:szCs w:val="21"/>
        </w:rPr>
        <w:t>県</w:t>
      </w:r>
      <w:r w:rsidR="00D86DA4" w:rsidRPr="00D86DA4">
        <w:rPr>
          <w:rFonts w:hint="eastAsia"/>
          <w:szCs w:val="21"/>
        </w:rPr>
        <w:t>「協力金」への上乗せ</w:t>
      </w:r>
      <w:r w:rsidR="003D3DDC">
        <w:rPr>
          <w:rFonts w:hint="eastAsia"/>
          <w:szCs w:val="21"/>
        </w:rPr>
        <w:t>を決めたことは大変良かったと思っていますし</w:t>
      </w:r>
      <w:r w:rsidR="0090269E">
        <w:rPr>
          <w:rFonts w:hint="eastAsia"/>
          <w:szCs w:val="21"/>
        </w:rPr>
        <w:t>、決算委員</w:t>
      </w:r>
      <w:r w:rsidR="00D86DA4">
        <w:rPr>
          <w:rFonts w:hint="eastAsia"/>
          <w:szCs w:val="21"/>
        </w:rPr>
        <w:t>会でも議論となっていたので申し上げておきますが、ふじさわ元気回復プレミアム商品券にしても、私も茅ヶ崎市などとの比較検討してみましたが、参加店舗の広がり、発行冊数から考えれば、細かい改善点はあります</w:t>
      </w:r>
      <w:r w:rsidR="008220C1">
        <w:rPr>
          <w:rFonts w:hint="eastAsia"/>
          <w:szCs w:val="21"/>
        </w:rPr>
        <w:t>が</w:t>
      </w:r>
      <w:r w:rsidR="00D86DA4">
        <w:rPr>
          <w:rFonts w:hint="eastAsia"/>
          <w:szCs w:val="21"/>
        </w:rPr>
        <w:t>悪くないと思います。当然にして、</w:t>
      </w:r>
      <w:r w:rsidR="008220C1">
        <w:rPr>
          <w:rFonts w:hint="eastAsia"/>
          <w:szCs w:val="21"/>
        </w:rPr>
        <w:t>営業</w:t>
      </w:r>
      <w:r w:rsidR="002E7EA0">
        <w:rPr>
          <w:rFonts w:hint="eastAsia"/>
          <w:szCs w:val="21"/>
        </w:rPr>
        <w:t>する</w:t>
      </w:r>
      <w:r w:rsidR="008220C1">
        <w:rPr>
          <w:rFonts w:hint="eastAsia"/>
          <w:szCs w:val="21"/>
        </w:rPr>
        <w:t>側にもさまざまな努力</w:t>
      </w:r>
      <w:r w:rsidR="002E7EA0">
        <w:rPr>
          <w:rFonts w:hint="eastAsia"/>
          <w:szCs w:val="21"/>
        </w:rPr>
        <w:t>工夫</w:t>
      </w:r>
      <w:r w:rsidR="008220C1">
        <w:rPr>
          <w:rFonts w:hint="eastAsia"/>
          <w:szCs w:val="21"/>
        </w:rPr>
        <w:t>が生まれ、テイクアウトのお店が広がり、</w:t>
      </w:r>
      <w:r w:rsidR="0090269E">
        <w:rPr>
          <w:rFonts w:hint="eastAsia"/>
          <w:szCs w:val="21"/>
        </w:rPr>
        <w:t>購入して</w:t>
      </w:r>
      <w:r w:rsidR="008220C1">
        <w:rPr>
          <w:rFonts w:hint="eastAsia"/>
          <w:szCs w:val="21"/>
        </w:rPr>
        <w:t>支えようとする消費者動向。</w:t>
      </w:r>
      <w:r w:rsidR="00177018">
        <w:rPr>
          <w:rFonts w:hint="eastAsia"/>
          <w:szCs w:val="21"/>
        </w:rPr>
        <w:t>お店側からは、</w:t>
      </w:r>
      <w:r w:rsidR="00177018">
        <w:rPr>
          <w:rFonts w:hint="eastAsia"/>
          <w:szCs w:val="21"/>
        </w:rPr>
        <w:lastRenderedPageBreak/>
        <w:t>給食の無くなって困っている家庭にお弁当を提供しようという動き</w:t>
      </w:r>
      <w:r w:rsidR="00393450">
        <w:rPr>
          <w:rFonts w:hint="eastAsia"/>
          <w:szCs w:val="21"/>
        </w:rPr>
        <w:t>まで広がり、多くの子どもたち、子育て家庭が</w:t>
      </w:r>
      <w:r w:rsidR="00AA5B59">
        <w:rPr>
          <w:rFonts w:hint="eastAsia"/>
          <w:szCs w:val="21"/>
        </w:rPr>
        <w:t>地域の中で</w:t>
      </w:r>
      <w:r w:rsidR="00393450">
        <w:rPr>
          <w:rFonts w:hint="eastAsia"/>
          <w:szCs w:val="21"/>
        </w:rPr>
        <w:t>助けられました。その案内を家庭に</w:t>
      </w:r>
      <w:r w:rsidR="00177018">
        <w:rPr>
          <w:rFonts w:hint="eastAsia"/>
          <w:szCs w:val="21"/>
        </w:rPr>
        <w:t>呼びかけてくれる教育委員会や小中学校。市役所が</w:t>
      </w:r>
      <w:r w:rsidR="0090269E">
        <w:rPr>
          <w:rFonts w:hint="eastAsia"/>
          <w:szCs w:val="21"/>
        </w:rPr>
        <w:t>お弁当の受け渡し場所を提供して弁当を取りに来る子どもたち。最近では、</w:t>
      </w:r>
      <w:r w:rsidR="008220C1">
        <w:rPr>
          <w:rFonts w:hint="eastAsia"/>
          <w:szCs w:val="21"/>
        </w:rPr>
        <w:t>市役所前でのキッチンカーや野菜直売など、行政</w:t>
      </w:r>
      <w:r w:rsidR="0090269E">
        <w:rPr>
          <w:rFonts w:hint="eastAsia"/>
          <w:szCs w:val="21"/>
        </w:rPr>
        <w:t>として</w:t>
      </w:r>
      <w:r w:rsidR="008220C1">
        <w:rPr>
          <w:rFonts w:hint="eastAsia"/>
          <w:szCs w:val="21"/>
        </w:rPr>
        <w:t>も様々な規制緩和で応える「新しい生活</w:t>
      </w:r>
      <w:r w:rsidR="002E7EA0">
        <w:rPr>
          <w:rFonts w:hint="eastAsia"/>
          <w:szCs w:val="21"/>
        </w:rPr>
        <w:t>スタイル</w:t>
      </w:r>
      <w:r w:rsidR="00AA5B59">
        <w:rPr>
          <w:rFonts w:hint="eastAsia"/>
          <w:szCs w:val="21"/>
        </w:rPr>
        <w:t>」</w:t>
      </w:r>
      <w:r w:rsidR="008220C1">
        <w:rPr>
          <w:rFonts w:hint="eastAsia"/>
          <w:szCs w:val="21"/>
        </w:rPr>
        <w:t>が</w:t>
      </w:r>
      <w:r w:rsidR="006A36F2">
        <w:rPr>
          <w:rFonts w:hint="eastAsia"/>
          <w:szCs w:val="21"/>
        </w:rPr>
        <w:t>、危機への対応に迫られて</w:t>
      </w:r>
      <w:r w:rsidR="002E7EA0">
        <w:rPr>
          <w:rFonts w:hint="eastAsia"/>
          <w:szCs w:val="21"/>
        </w:rPr>
        <w:t>、様々なパートナーシップの下で</w:t>
      </w:r>
      <w:r w:rsidR="008220C1">
        <w:rPr>
          <w:rFonts w:hint="eastAsia"/>
          <w:szCs w:val="21"/>
        </w:rPr>
        <w:t>生まれ</w:t>
      </w:r>
      <w:r w:rsidR="006A36F2">
        <w:rPr>
          <w:rFonts w:hint="eastAsia"/>
          <w:szCs w:val="21"/>
        </w:rPr>
        <w:t>てきた</w:t>
      </w:r>
      <w:r w:rsidR="008220C1">
        <w:rPr>
          <w:rFonts w:hint="eastAsia"/>
          <w:szCs w:val="21"/>
        </w:rPr>
        <w:t>のだと思います。</w:t>
      </w:r>
      <w:r w:rsidR="0090269E">
        <w:rPr>
          <w:rFonts w:hint="eastAsia"/>
          <w:szCs w:val="21"/>
        </w:rPr>
        <w:t>（</w:t>
      </w:r>
      <w:r w:rsidR="006A36F2">
        <w:rPr>
          <w:rFonts w:hint="eastAsia"/>
          <w:szCs w:val="21"/>
        </w:rPr>
        <w:t>ピンチはチャンス</w:t>
      </w:r>
      <w:r w:rsidR="0090269E">
        <w:rPr>
          <w:rFonts w:hint="eastAsia"/>
          <w:szCs w:val="21"/>
        </w:rPr>
        <w:t>）</w:t>
      </w:r>
    </w:p>
    <w:p w:rsidR="006A36F2" w:rsidRDefault="006A36F2" w:rsidP="006A36F2">
      <w:pPr>
        <w:rPr>
          <w:szCs w:val="21"/>
        </w:rPr>
      </w:pPr>
    </w:p>
    <w:p w:rsidR="006A36F2" w:rsidRDefault="006A36F2" w:rsidP="006A36F2">
      <w:pPr>
        <w:rPr>
          <w:szCs w:val="21"/>
        </w:rPr>
      </w:pPr>
      <w:r>
        <w:rPr>
          <w:rFonts w:hint="eastAsia"/>
          <w:szCs w:val="21"/>
        </w:rPr>
        <w:t>つい先日、神奈川県が職員の地域活動推進のために、兼業</w:t>
      </w:r>
      <w:r w:rsidR="00AA5B59">
        <w:rPr>
          <w:rFonts w:hint="eastAsia"/>
          <w:szCs w:val="21"/>
        </w:rPr>
        <w:t>についての</w:t>
      </w:r>
      <w:r w:rsidRPr="00AA5B59">
        <w:rPr>
          <w:rFonts w:hint="eastAsia"/>
          <w:strike/>
          <w:szCs w:val="21"/>
        </w:rPr>
        <w:t>した際の報酬</w:t>
      </w:r>
      <w:r w:rsidRPr="00AA5B59">
        <w:rPr>
          <w:rFonts w:hint="eastAsia"/>
          <w:strike/>
          <w:szCs w:val="21"/>
        </w:rPr>
        <w:t>OK</w:t>
      </w:r>
      <w:r w:rsidRPr="00AA5B59">
        <w:rPr>
          <w:rFonts w:hint="eastAsia"/>
          <w:strike/>
          <w:szCs w:val="21"/>
        </w:rPr>
        <w:t>など、これまでの</w:t>
      </w:r>
      <w:r>
        <w:rPr>
          <w:rFonts w:hint="eastAsia"/>
          <w:szCs w:val="21"/>
        </w:rPr>
        <w:t>規制緩和に乗り出すことを打ち出しました。これもコロナによるリモートワーク拡大の影響です。</w:t>
      </w:r>
      <w:r w:rsidRPr="00AA5B59">
        <w:rPr>
          <w:rFonts w:hint="eastAsia"/>
          <w:strike/>
          <w:szCs w:val="21"/>
        </w:rPr>
        <w:t>職員の生きがいづくりや社会貢献が目的であり、もちろん本業にも効果があるとの考えです。かねてから</w:t>
      </w:r>
      <w:r w:rsidR="00AA5B59">
        <w:rPr>
          <w:rFonts w:hint="eastAsia"/>
          <w:szCs w:val="21"/>
        </w:rPr>
        <w:t>私も申し上げてきた</w:t>
      </w:r>
      <w:r>
        <w:rPr>
          <w:rFonts w:hint="eastAsia"/>
          <w:szCs w:val="21"/>
        </w:rPr>
        <w:t>「地域貢献応援制度」を活かして人材不足に苦労する地域の課題解決に向けて</w:t>
      </w:r>
      <w:r w:rsidR="00B649C4">
        <w:rPr>
          <w:rFonts w:hint="eastAsia"/>
          <w:szCs w:val="21"/>
        </w:rPr>
        <w:t>、この機</w:t>
      </w:r>
      <w:r>
        <w:rPr>
          <w:rFonts w:hint="eastAsia"/>
          <w:szCs w:val="21"/>
        </w:rPr>
        <w:t>に藤沢市役所も舵を切るべきです。</w:t>
      </w:r>
    </w:p>
    <w:p w:rsidR="006A36F2" w:rsidRPr="006A36F2" w:rsidRDefault="006A36F2" w:rsidP="000A42C0">
      <w:pPr>
        <w:rPr>
          <w:szCs w:val="21"/>
        </w:rPr>
      </w:pPr>
    </w:p>
    <w:p w:rsidR="008220C1" w:rsidRDefault="006A36F2" w:rsidP="000A42C0">
      <w:pPr>
        <w:rPr>
          <w:szCs w:val="21"/>
        </w:rPr>
      </w:pPr>
      <w:r>
        <w:rPr>
          <w:rFonts w:hint="eastAsia"/>
          <w:szCs w:val="21"/>
        </w:rPr>
        <w:t>民間に</w:t>
      </w:r>
      <w:r w:rsidR="008220C1">
        <w:rPr>
          <w:rFonts w:hint="eastAsia"/>
          <w:szCs w:val="21"/>
        </w:rPr>
        <w:t>目を向ければ</w:t>
      </w:r>
      <w:r>
        <w:rPr>
          <w:rFonts w:hint="eastAsia"/>
          <w:szCs w:val="21"/>
        </w:rPr>
        <w:t>、この過程でリモートワークが広がり、居住地域</w:t>
      </w:r>
      <w:r w:rsidR="008220C1">
        <w:rPr>
          <w:rFonts w:hint="eastAsia"/>
          <w:szCs w:val="21"/>
        </w:rPr>
        <w:t>と勤務地の関係性が変化しつつあります。</w:t>
      </w:r>
      <w:r>
        <w:rPr>
          <w:rFonts w:hint="eastAsia"/>
          <w:szCs w:val="21"/>
        </w:rPr>
        <w:t>ここ藤沢からだと</w:t>
      </w:r>
      <w:r w:rsidR="008220C1">
        <w:rPr>
          <w:rFonts w:hint="eastAsia"/>
          <w:szCs w:val="21"/>
        </w:rPr>
        <w:t>通</w:t>
      </w:r>
      <w:r w:rsidR="0090269E">
        <w:rPr>
          <w:rFonts w:hint="eastAsia"/>
          <w:szCs w:val="21"/>
        </w:rPr>
        <w:t>勤に時間を取られ、家庭や地域への関わりに限界のあった会社人間と言われた皆さん</w:t>
      </w:r>
      <w:r w:rsidR="008220C1">
        <w:rPr>
          <w:rFonts w:hint="eastAsia"/>
          <w:szCs w:val="21"/>
        </w:rPr>
        <w:t>が地域に居るのです。</w:t>
      </w:r>
    </w:p>
    <w:p w:rsidR="00075091" w:rsidRDefault="00075091" w:rsidP="000A42C0">
      <w:pPr>
        <w:rPr>
          <w:szCs w:val="21"/>
        </w:rPr>
      </w:pPr>
    </w:p>
    <w:p w:rsidR="00177018" w:rsidRDefault="008220C1" w:rsidP="000A42C0">
      <w:pPr>
        <w:rPr>
          <w:szCs w:val="21"/>
        </w:rPr>
      </w:pPr>
      <w:r>
        <w:rPr>
          <w:rFonts w:hint="eastAsia"/>
          <w:szCs w:val="21"/>
        </w:rPr>
        <w:t>実は、うちの町内会</w:t>
      </w:r>
      <w:r w:rsidR="00177018">
        <w:rPr>
          <w:rFonts w:hint="eastAsia"/>
          <w:szCs w:val="21"/>
        </w:rPr>
        <w:t>で</w:t>
      </w:r>
      <w:r>
        <w:rPr>
          <w:rFonts w:hint="eastAsia"/>
          <w:szCs w:val="21"/>
        </w:rPr>
        <w:t>会長</w:t>
      </w:r>
      <w:r w:rsidR="00AA5B59">
        <w:rPr>
          <w:rFonts w:hint="eastAsia"/>
          <w:szCs w:val="21"/>
        </w:rPr>
        <w:t>が決まらずに困っていたのですが、リモートワークとなった現役サラリーマンが会長を引き受けてくれ、</w:t>
      </w:r>
      <w:r w:rsidR="00177018">
        <w:rPr>
          <w:rFonts w:hint="eastAsia"/>
          <w:szCs w:val="21"/>
        </w:rPr>
        <w:t>町内会の総会も</w:t>
      </w:r>
      <w:r w:rsidR="00177018">
        <w:rPr>
          <w:rFonts w:hint="eastAsia"/>
          <w:szCs w:val="21"/>
        </w:rPr>
        <w:t>Zoom</w:t>
      </w:r>
      <w:r w:rsidR="00177018">
        <w:rPr>
          <w:rFonts w:hint="eastAsia"/>
          <w:szCs w:val="21"/>
        </w:rPr>
        <w:t>との併用で開催されました。</w:t>
      </w:r>
    </w:p>
    <w:p w:rsidR="00B649C4" w:rsidRDefault="00B649C4" w:rsidP="000A42C0">
      <w:pPr>
        <w:rPr>
          <w:szCs w:val="21"/>
        </w:rPr>
      </w:pPr>
      <w:r>
        <w:rPr>
          <w:rFonts w:hint="eastAsia"/>
          <w:szCs w:val="21"/>
        </w:rPr>
        <w:t>旧来型の町内会のあり方で、そこに</w:t>
      </w:r>
      <w:r w:rsidR="00AA5B59">
        <w:rPr>
          <w:rFonts w:hint="eastAsia"/>
          <w:szCs w:val="21"/>
        </w:rPr>
        <w:t>ただ</w:t>
      </w:r>
      <w:r>
        <w:rPr>
          <w:rFonts w:hint="eastAsia"/>
          <w:szCs w:val="21"/>
        </w:rPr>
        <w:t>待っていて現役の世代が入ってくる訳ではありません。</w:t>
      </w:r>
    </w:p>
    <w:p w:rsidR="006A36F2" w:rsidRDefault="006A36F2" w:rsidP="000A42C0">
      <w:pPr>
        <w:rPr>
          <w:szCs w:val="21"/>
        </w:rPr>
      </w:pPr>
    </w:p>
    <w:p w:rsidR="00177018" w:rsidRDefault="00177018" w:rsidP="000A42C0">
      <w:pPr>
        <w:rPr>
          <w:szCs w:val="21"/>
        </w:rPr>
      </w:pPr>
      <w:r>
        <w:rPr>
          <w:rFonts w:hint="eastAsia"/>
          <w:szCs w:val="21"/>
        </w:rPr>
        <w:t>この新しく生まれた条件を活かせるかどうか、行政、特にそこに立ち入って</w:t>
      </w:r>
      <w:r w:rsidR="0090269E">
        <w:rPr>
          <w:rFonts w:hint="eastAsia"/>
          <w:szCs w:val="21"/>
        </w:rPr>
        <w:t>地域を組織</w:t>
      </w:r>
      <w:r>
        <w:rPr>
          <w:rFonts w:hint="eastAsia"/>
          <w:szCs w:val="21"/>
        </w:rPr>
        <w:t>しなければならないのは市の職員なのです。</w:t>
      </w:r>
    </w:p>
    <w:p w:rsidR="00376503" w:rsidRPr="00AA5B59" w:rsidRDefault="00177018" w:rsidP="000A42C0">
      <w:pPr>
        <w:rPr>
          <w:strike/>
          <w:szCs w:val="21"/>
        </w:rPr>
      </w:pPr>
      <w:r w:rsidRPr="00AA5B59">
        <w:rPr>
          <w:rFonts w:hint="eastAsia"/>
          <w:strike/>
          <w:szCs w:val="21"/>
        </w:rPr>
        <w:t>休校明けの食材提供に</w:t>
      </w:r>
      <w:r w:rsidR="00AA0214" w:rsidRPr="00AA5B59">
        <w:rPr>
          <w:rFonts w:hint="eastAsia"/>
          <w:strike/>
          <w:szCs w:val="21"/>
        </w:rPr>
        <w:t>CSW</w:t>
      </w:r>
      <w:r w:rsidR="00AA0214" w:rsidRPr="00AA5B59">
        <w:rPr>
          <w:rFonts w:hint="eastAsia"/>
          <w:strike/>
          <w:szCs w:val="21"/>
        </w:rPr>
        <w:t>が活用されましたが、令和元年度の</w:t>
      </w:r>
      <w:r w:rsidR="006A36F2" w:rsidRPr="00AA5B59">
        <w:rPr>
          <w:rFonts w:hint="eastAsia"/>
          <w:strike/>
          <w:szCs w:val="21"/>
        </w:rPr>
        <w:t>CSW</w:t>
      </w:r>
      <w:r w:rsidR="006A36F2" w:rsidRPr="00AA5B59">
        <w:rPr>
          <w:rFonts w:hint="eastAsia"/>
          <w:strike/>
          <w:szCs w:val="21"/>
        </w:rPr>
        <w:t>の</w:t>
      </w:r>
      <w:r w:rsidR="00376503" w:rsidRPr="00AA5B59">
        <w:rPr>
          <w:rFonts w:hint="eastAsia"/>
          <w:strike/>
          <w:szCs w:val="21"/>
        </w:rPr>
        <w:t>活動報告を見ても、今の体制では対応不可能であり、地域の中で課題解決に当たる担い手を育て</w:t>
      </w:r>
      <w:r w:rsidR="005C2925" w:rsidRPr="00AA5B59">
        <w:rPr>
          <w:rFonts w:hint="eastAsia"/>
          <w:strike/>
          <w:szCs w:val="21"/>
        </w:rPr>
        <w:t>るという</w:t>
      </w:r>
      <w:r w:rsidR="00376503" w:rsidRPr="00AA5B59">
        <w:rPr>
          <w:rFonts w:hint="eastAsia"/>
          <w:strike/>
          <w:szCs w:val="21"/>
        </w:rPr>
        <w:t>本来の役割を徹底しなければなりません。</w:t>
      </w:r>
    </w:p>
    <w:p w:rsidR="00376503" w:rsidRDefault="00376503" w:rsidP="000A42C0">
      <w:pPr>
        <w:rPr>
          <w:szCs w:val="21"/>
        </w:rPr>
      </w:pPr>
    </w:p>
    <w:p w:rsidR="003D3DDC" w:rsidRDefault="00376503" w:rsidP="000A42C0">
      <w:pPr>
        <w:rPr>
          <w:szCs w:val="21"/>
        </w:rPr>
      </w:pPr>
      <w:r>
        <w:rPr>
          <w:rFonts w:hint="eastAsia"/>
          <w:szCs w:val="21"/>
        </w:rPr>
        <w:t>コロナなどで介護サービスの提供が停止したり</w:t>
      </w:r>
      <w:r w:rsidR="00C5080D">
        <w:rPr>
          <w:rFonts w:hint="eastAsia"/>
          <w:szCs w:val="21"/>
        </w:rPr>
        <w:t>利用控えが起こったり、</w:t>
      </w:r>
      <w:r w:rsidR="00C5080D" w:rsidRPr="000A42C0">
        <w:rPr>
          <w:rFonts w:hint="eastAsia"/>
        </w:rPr>
        <w:t>台風</w:t>
      </w:r>
      <w:r w:rsidR="00C5080D">
        <w:rPr>
          <w:rFonts w:hint="eastAsia"/>
        </w:rPr>
        <w:t>１５号でも</w:t>
      </w:r>
      <w:r w:rsidR="00C5080D" w:rsidRPr="000A42C0">
        <w:rPr>
          <w:rFonts w:hint="eastAsia"/>
        </w:rPr>
        <w:t>、しばらく停電していても把握されずに</w:t>
      </w:r>
      <w:r w:rsidR="00C5080D">
        <w:rPr>
          <w:rFonts w:hint="eastAsia"/>
        </w:rPr>
        <w:t>ほうっておかれる地区や世帯が</w:t>
      </w:r>
      <w:r w:rsidR="00C5080D" w:rsidRPr="000A42C0">
        <w:rPr>
          <w:rFonts w:hint="eastAsia"/>
        </w:rPr>
        <w:t>首都圏で</w:t>
      </w:r>
      <w:r w:rsidR="00C5080D">
        <w:rPr>
          <w:rFonts w:hint="eastAsia"/>
        </w:rPr>
        <w:t>発生し</w:t>
      </w:r>
      <w:r w:rsidR="00C5080D" w:rsidRPr="000A42C0">
        <w:rPr>
          <w:rFonts w:hint="eastAsia"/>
        </w:rPr>
        <w:t>ました。</w:t>
      </w:r>
      <w:r w:rsidR="00644D9D">
        <w:rPr>
          <w:rFonts w:hint="eastAsia"/>
          <w:szCs w:val="21"/>
        </w:rPr>
        <w:t>困りごとを抱える「誰一人置き去りにしない」</w:t>
      </w:r>
      <w:r w:rsidR="00C5080D">
        <w:rPr>
          <w:rFonts w:hint="eastAsia"/>
          <w:szCs w:val="21"/>
        </w:rPr>
        <w:t>という藤沢市の姿勢は</w:t>
      </w:r>
      <w:r w:rsidR="00644D9D">
        <w:rPr>
          <w:rFonts w:hint="eastAsia"/>
          <w:szCs w:val="21"/>
        </w:rPr>
        <w:t>、</w:t>
      </w:r>
      <w:r w:rsidR="00C5080D">
        <w:rPr>
          <w:rFonts w:hint="eastAsia"/>
          <w:szCs w:val="21"/>
        </w:rPr>
        <w:t>菅総理の言う「自助、共助、公助」とは違うはずです。けれども思いだけでなく、それが</w:t>
      </w:r>
      <w:r>
        <w:rPr>
          <w:rFonts w:hint="eastAsia"/>
          <w:szCs w:val="21"/>
        </w:rPr>
        <w:t>機能する仕組み</w:t>
      </w:r>
      <w:r w:rsidR="00C5080D">
        <w:rPr>
          <w:rFonts w:hint="eastAsia"/>
          <w:szCs w:val="21"/>
        </w:rPr>
        <w:t>でなければなりません。</w:t>
      </w:r>
      <w:r>
        <w:rPr>
          <w:rFonts w:hint="eastAsia"/>
          <w:szCs w:val="21"/>
        </w:rPr>
        <w:t>介護</w:t>
      </w:r>
      <w:r w:rsidR="00644D9D">
        <w:rPr>
          <w:rFonts w:hint="eastAsia"/>
          <w:szCs w:val="21"/>
        </w:rPr>
        <w:t>支援</w:t>
      </w:r>
      <w:r>
        <w:rPr>
          <w:rFonts w:hint="eastAsia"/>
          <w:szCs w:val="21"/>
        </w:rPr>
        <w:t>事業者</w:t>
      </w:r>
      <w:r w:rsidR="00C5080D">
        <w:rPr>
          <w:rFonts w:hint="eastAsia"/>
          <w:szCs w:val="21"/>
        </w:rPr>
        <w:t>、</w:t>
      </w:r>
      <w:r w:rsidR="00644D9D">
        <w:rPr>
          <w:rFonts w:hint="eastAsia"/>
          <w:szCs w:val="21"/>
        </w:rPr>
        <w:t>障害者支援事業</w:t>
      </w:r>
      <w:r w:rsidR="00C5080D">
        <w:rPr>
          <w:rFonts w:hint="eastAsia"/>
          <w:szCs w:val="21"/>
        </w:rPr>
        <w:t>者</w:t>
      </w:r>
      <w:r>
        <w:rPr>
          <w:rFonts w:hint="eastAsia"/>
          <w:szCs w:val="21"/>
        </w:rPr>
        <w:t>だけにお任せしない包括的な地域コミュニティによる見守り、そこから見出される課題に対するアウトリーチによる</w:t>
      </w:r>
      <w:r>
        <w:rPr>
          <w:rFonts w:hint="eastAsia"/>
          <w:szCs w:val="21"/>
        </w:rPr>
        <w:lastRenderedPageBreak/>
        <w:t>個別対応。</w:t>
      </w:r>
    </w:p>
    <w:p w:rsidR="00A42E1D" w:rsidRDefault="00376503" w:rsidP="000A42C0">
      <w:pPr>
        <w:rPr>
          <w:szCs w:val="21"/>
        </w:rPr>
      </w:pPr>
      <w:r>
        <w:rPr>
          <w:rFonts w:hint="eastAsia"/>
          <w:szCs w:val="21"/>
        </w:rPr>
        <w:t>こ</w:t>
      </w:r>
      <w:r w:rsidR="00A42E1D">
        <w:rPr>
          <w:rFonts w:hint="eastAsia"/>
          <w:szCs w:val="21"/>
        </w:rPr>
        <w:t>こに</w:t>
      </w:r>
      <w:r>
        <w:rPr>
          <w:rFonts w:hint="eastAsia"/>
          <w:szCs w:val="21"/>
        </w:rPr>
        <w:t>、</w:t>
      </w:r>
      <w:r w:rsidR="00A42E1D">
        <w:rPr>
          <w:rFonts w:hint="eastAsia"/>
          <w:szCs w:val="21"/>
        </w:rPr>
        <w:t>まずは介護保険窓口業務の民間委託によって生まれる職員の配置を進めて頂けると</w:t>
      </w:r>
      <w:r w:rsidR="00AA5B59">
        <w:rPr>
          <w:rFonts w:hint="eastAsia"/>
          <w:szCs w:val="21"/>
        </w:rPr>
        <w:t>のことでしたので、私はこれに賛成した訳ですが、行方を注視したいと思います。</w:t>
      </w:r>
    </w:p>
    <w:p w:rsidR="00376503" w:rsidRDefault="00A42E1D" w:rsidP="000A42C0">
      <w:pPr>
        <w:rPr>
          <w:szCs w:val="21"/>
        </w:rPr>
      </w:pPr>
      <w:r>
        <w:rPr>
          <w:rFonts w:hint="eastAsia"/>
          <w:szCs w:val="21"/>
        </w:rPr>
        <w:t>福祉健康部の職員に留まらず、</w:t>
      </w:r>
      <w:r w:rsidR="00376503">
        <w:rPr>
          <w:rFonts w:hint="eastAsia"/>
          <w:szCs w:val="21"/>
        </w:rPr>
        <w:t>いずれも市の職員が</w:t>
      </w:r>
      <w:r w:rsidR="005C2925">
        <w:rPr>
          <w:rFonts w:hint="eastAsia"/>
          <w:szCs w:val="21"/>
        </w:rPr>
        <w:t>、普段から</w:t>
      </w:r>
      <w:r w:rsidR="00644D9D">
        <w:rPr>
          <w:rFonts w:hint="eastAsia"/>
          <w:szCs w:val="21"/>
        </w:rPr>
        <w:t>コミュニティに入っていくべきだと思います。</w:t>
      </w:r>
      <w:r w:rsidR="005C2925">
        <w:rPr>
          <w:rFonts w:hint="eastAsia"/>
          <w:szCs w:val="21"/>
        </w:rPr>
        <w:t>災害時従事職員のあり方もそこに沿って再編すれば良いのです。</w:t>
      </w:r>
    </w:p>
    <w:p w:rsidR="005F6EFC" w:rsidRDefault="005F6EFC" w:rsidP="000A42C0">
      <w:pPr>
        <w:rPr>
          <w:szCs w:val="21"/>
        </w:rPr>
      </w:pPr>
      <w:r>
        <w:rPr>
          <w:rFonts w:hint="eastAsia"/>
          <w:szCs w:val="21"/>
        </w:rPr>
        <w:t>先の質疑の中でも明らかにさせて頂きましたが、アウトリーチをかける上で地域の縁側など居場所事業のアップデートも必要</w:t>
      </w:r>
      <w:r w:rsidR="000D7046">
        <w:rPr>
          <w:rFonts w:hint="eastAsia"/>
          <w:szCs w:val="21"/>
        </w:rPr>
        <w:t>であり、高齢者のみを対象としている傾向の改善がなければ、謳われた多世代交流によるメリットに疑問符がついてしまいます。</w:t>
      </w:r>
    </w:p>
    <w:p w:rsidR="005F6EFC" w:rsidRDefault="005F6EFC" w:rsidP="000A42C0">
      <w:pPr>
        <w:rPr>
          <w:szCs w:val="21"/>
        </w:rPr>
      </w:pPr>
    </w:p>
    <w:p w:rsidR="000D7046" w:rsidRDefault="005F6EFC" w:rsidP="00A42E1D">
      <w:pPr>
        <w:rPr>
          <w:szCs w:val="21"/>
        </w:rPr>
      </w:pPr>
      <w:r>
        <w:rPr>
          <w:rFonts w:hint="eastAsia"/>
          <w:szCs w:val="21"/>
        </w:rPr>
        <w:t>前年度に実施した「子どもと子育て家庭の生活実態調査」からすれば、その指標とされた「子どもの居場所」について、経済状況の悪化を想定して、数だけでなく求められる質の面でも、状況の把握に改めて努めて頂き</w:t>
      </w:r>
      <w:r w:rsidR="000D7046">
        <w:rPr>
          <w:rFonts w:hint="eastAsia"/>
          <w:szCs w:val="21"/>
        </w:rPr>
        <w:t>、子ども青少年部として「地域の縁側」事業のアップデートにも積極的に関与して頂く必要があると思います。</w:t>
      </w:r>
    </w:p>
    <w:p w:rsidR="00A42E1D" w:rsidRPr="00C5080D" w:rsidRDefault="000D7046" w:rsidP="00A42E1D">
      <w:pPr>
        <w:rPr>
          <w:szCs w:val="21"/>
        </w:rPr>
      </w:pPr>
      <w:r>
        <w:rPr>
          <w:rFonts w:hint="eastAsia"/>
          <w:szCs w:val="21"/>
        </w:rPr>
        <w:t>縦割りを排し、現場本位の</w:t>
      </w:r>
      <w:r w:rsidR="00A42E1D">
        <w:rPr>
          <w:rFonts w:hint="eastAsia"/>
          <w:szCs w:val="21"/>
        </w:rPr>
        <w:t>「藤沢型の地域包括ケアシステム」</w:t>
      </w:r>
      <w:r w:rsidR="00AA5B59">
        <w:rPr>
          <w:rFonts w:hint="eastAsia"/>
          <w:szCs w:val="21"/>
        </w:rPr>
        <w:t>構築</w:t>
      </w:r>
      <w:r>
        <w:rPr>
          <w:rFonts w:hint="eastAsia"/>
          <w:szCs w:val="21"/>
        </w:rPr>
        <w:t>に向けて、</w:t>
      </w:r>
      <w:r w:rsidR="00A42E1D" w:rsidRPr="00365242">
        <w:rPr>
          <w:rFonts w:hint="eastAsia"/>
          <w:strike/>
          <w:szCs w:val="21"/>
        </w:rPr>
        <w:t>まだ道半ばどころか端緒についたばかりであ</w:t>
      </w:r>
      <w:r w:rsidR="007F1F9F" w:rsidRPr="00365242">
        <w:rPr>
          <w:rFonts w:hint="eastAsia"/>
          <w:strike/>
          <w:szCs w:val="21"/>
        </w:rPr>
        <w:t>り</w:t>
      </w:r>
      <w:r w:rsidR="00A42E1D" w:rsidRPr="00365242">
        <w:rPr>
          <w:rFonts w:hint="eastAsia"/>
          <w:strike/>
          <w:szCs w:val="21"/>
        </w:rPr>
        <w:t>、</w:t>
      </w:r>
      <w:r w:rsidR="00601F79">
        <w:rPr>
          <w:rFonts w:hint="eastAsia"/>
          <w:szCs w:val="21"/>
        </w:rPr>
        <w:t>市役所総力</w:t>
      </w:r>
      <w:r w:rsidR="007F1F9F">
        <w:rPr>
          <w:rFonts w:hint="eastAsia"/>
          <w:szCs w:val="21"/>
        </w:rPr>
        <w:t>で</w:t>
      </w:r>
      <w:r w:rsidR="00601F79">
        <w:rPr>
          <w:rFonts w:hint="eastAsia"/>
          <w:szCs w:val="21"/>
        </w:rPr>
        <w:t>これを</w:t>
      </w:r>
      <w:r w:rsidR="00A42E1D">
        <w:rPr>
          <w:rFonts w:hint="eastAsia"/>
          <w:szCs w:val="21"/>
        </w:rPr>
        <w:t>前進させて頂きたいと思います。</w:t>
      </w:r>
    </w:p>
    <w:p w:rsidR="00376503" w:rsidRPr="00A42E1D" w:rsidRDefault="00376503" w:rsidP="000A42C0">
      <w:pPr>
        <w:rPr>
          <w:szCs w:val="21"/>
        </w:rPr>
      </w:pPr>
    </w:p>
    <w:p w:rsidR="00601F79" w:rsidRDefault="00644D9D" w:rsidP="000A42C0">
      <w:pPr>
        <w:rPr>
          <w:szCs w:val="21"/>
        </w:rPr>
      </w:pPr>
      <w:r>
        <w:rPr>
          <w:rFonts w:hint="eastAsia"/>
          <w:szCs w:val="21"/>
        </w:rPr>
        <w:t>そう考えれば、</w:t>
      </w:r>
      <w:r w:rsidR="00AF6E0A">
        <w:rPr>
          <w:rFonts w:hint="eastAsia"/>
          <w:szCs w:val="21"/>
        </w:rPr>
        <w:t>地域カルテも</w:t>
      </w:r>
      <w:r>
        <w:rPr>
          <w:rFonts w:hint="eastAsia"/>
          <w:szCs w:val="21"/>
        </w:rPr>
        <w:t>１３地区ごとに地域を見ていくというに</w:t>
      </w:r>
      <w:r w:rsidR="00AF6E0A">
        <w:rPr>
          <w:rFonts w:hint="eastAsia"/>
          <w:szCs w:val="21"/>
        </w:rPr>
        <w:t>留まらず</w:t>
      </w:r>
      <w:r>
        <w:rPr>
          <w:rFonts w:hint="eastAsia"/>
          <w:szCs w:val="21"/>
        </w:rPr>
        <w:t>、小学校区、もっと言えば町内会単位で、</w:t>
      </w:r>
      <w:r w:rsidR="00AF6E0A">
        <w:rPr>
          <w:rFonts w:hint="eastAsia"/>
          <w:szCs w:val="21"/>
        </w:rPr>
        <w:t>それぞれの地域ごとの</w:t>
      </w:r>
      <w:r>
        <w:rPr>
          <w:rFonts w:hint="eastAsia"/>
          <w:szCs w:val="21"/>
        </w:rPr>
        <w:t>社会資源</w:t>
      </w:r>
      <w:r w:rsidR="00AF6E0A">
        <w:rPr>
          <w:rFonts w:hint="eastAsia"/>
          <w:szCs w:val="21"/>
        </w:rPr>
        <w:t>の実情、コミュニティの活動状況</w:t>
      </w:r>
      <w:r w:rsidR="005F6EFC">
        <w:rPr>
          <w:rFonts w:hint="eastAsia"/>
          <w:szCs w:val="21"/>
        </w:rPr>
        <w:t>、ポテンシャル</w:t>
      </w:r>
      <w:r w:rsidR="00AF6E0A">
        <w:rPr>
          <w:rFonts w:hint="eastAsia"/>
          <w:szCs w:val="21"/>
        </w:rPr>
        <w:t>を</w:t>
      </w:r>
      <w:r w:rsidR="007F1F9F">
        <w:rPr>
          <w:rFonts w:hint="eastAsia"/>
          <w:szCs w:val="21"/>
        </w:rPr>
        <w:t>診断</w:t>
      </w:r>
      <w:r w:rsidR="00AF6E0A">
        <w:rPr>
          <w:rFonts w:hint="eastAsia"/>
          <w:szCs w:val="21"/>
        </w:rPr>
        <w:t>していくこと。そして、必要</w:t>
      </w:r>
      <w:r w:rsidR="00601F79">
        <w:rPr>
          <w:rFonts w:hint="eastAsia"/>
          <w:szCs w:val="21"/>
        </w:rPr>
        <w:t>に応じて</w:t>
      </w:r>
      <w:r w:rsidR="00AF6E0A">
        <w:rPr>
          <w:rFonts w:hint="eastAsia"/>
          <w:szCs w:val="21"/>
        </w:rPr>
        <w:t>コミュニティ再生へのプログラムを作成して処方箋を</w:t>
      </w:r>
      <w:r w:rsidR="005C2925">
        <w:rPr>
          <w:rFonts w:hint="eastAsia"/>
          <w:szCs w:val="21"/>
        </w:rPr>
        <w:t>出し</w:t>
      </w:r>
      <w:r w:rsidR="00AF6E0A">
        <w:rPr>
          <w:rFonts w:hint="eastAsia"/>
          <w:szCs w:val="21"/>
        </w:rPr>
        <w:t>ていく。</w:t>
      </w:r>
      <w:r w:rsidR="00601F79">
        <w:rPr>
          <w:rFonts w:hint="eastAsia"/>
          <w:szCs w:val="21"/>
        </w:rPr>
        <w:t>個々の職員はコーディネーターなのか、プレイヤーなのかは好き嫌い、得手不得手もあるでしょう。けれども、</w:t>
      </w:r>
      <w:r w:rsidR="000D7046">
        <w:rPr>
          <w:rFonts w:hint="eastAsia"/>
          <w:szCs w:val="21"/>
        </w:rPr>
        <w:t>市民自治部は明確にそこまでやりきる戦略を持つべきだと思います。</w:t>
      </w:r>
    </w:p>
    <w:p w:rsidR="00AC6752" w:rsidRDefault="00AC6752" w:rsidP="000A42C0">
      <w:pPr>
        <w:rPr>
          <w:szCs w:val="21"/>
        </w:rPr>
      </w:pPr>
    </w:p>
    <w:p w:rsidR="007F1F9F" w:rsidRPr="00C408F2" w:rsidRDefault="009A3F39" w:rsidP="00C408F2">
      <w:r>
        <w:rPr>
          <w:rFonts w:hint="eastAsia"/>
        </w:rPr>
        <w:t>一方</w:t>
      </w:r>
      <w:r w:rsidR="007F1F9F">
        <w:rPr>
          <w:rFonts w:hint="eastAsia"/>
        </w:rPr>
        <w:t>、村岡地区のまちづくりにおいて、</w:t>
      </w:r>
      <w:r w:rsidR="00C408F2">
        <w:rPr>
          <w:rFonts w:hint="eastAsia"/>
        </w:rPr>
        <w:t>拠点となる</w:t>
      </w:r>
      <w:r w:rsidR="004F3F1C">
        <w:rPr>
          <w:rFonts w:hint="eastAsia"/>
        </w:rPr>
        <w:t>公民館</w:t>
      </w:r>
      <w:r w:rsidR="00C408F2">
        <w:rPr>
          <w:rFonts w:hint="eastAsia"/>
        </w:rPr>
        <w:t>の</w:t>
      </w:r>
      <w:r w:rsidR="004F3F1C">
        <w:rPr>
          <w:rFonts w:hint="eastAsia"/>
        </w:rPr>
        <w:t>再整備</w:t>
      </w:r>
      <w:r w:rsidR="00C408F2">
        <w:rPr>
          <w:rFonts w:hint="eastAsia"/>
        </w:rPr>
        <w:t>が進められていますが、</w:t>
      </w:r>
      <w:r w:rsidR="003D3DDC" w:rsidRPr="00365242">
        <w:rPr>
          <w:rFonts w:hint="eastAsia"/>
          <w:strike/>
        </w:rPr>
        <w:t>以前、</w:t>
      </w:r>
      <w:r w:rsidR="00C408F2" w:rsidRPr="00365242">
        <w:rPr>
          <w:rFonts w:hint="eastAsia"/>
          <w:strike/>
        </w:rPr>
        <w:t>委員会で指摘させて頂きました通り</w:t>
      </w:r>
      <w:r w:rsidR="00C408F2">
        <w:rPr>
          <w:rFonts w:hint="eastAsia"/>
        </w:rPr>
        <w:t>「建設検討委員会」の委員に予定地周辺３つの自治会、町内会しか委員として入っておらず、</w:t>
      </w:r>
      <w:r w:rsidR="00C408F2" w:rsidRPr="00C408F2">
        <w:rPr>
          <w:rFonts w:hint="eastAsia"/>
        </w:rPr>
        <w:t>液状化の危険度をはかるマップ</w:t>
      </w:r>
      <w:r>
        <w:rPr>
          <w:rFonts w:hint="eastAsia"/>
        </w:rPr>
        <w:t>で</w:t>
      </w:r>
      <w:r w:rsidR="00C408F2" w:rsidRPr="00C408F2">
        <w:rPr>
          <w:rFonts w:hint="eastAsia"/>
        </w:rPr>
        <w:t>この地区全般に非常に液状化が発生する危険度が高い</w:t>
      </w:r>
      <w:r w:rsidR="00C408F2">
        <w:rPr>
          <w:rFonts w:hint="eastAsia"/>
        </w:rPr>
        <w:t>中で、どのようにして４つの候補地から選択されたのか議事録も出てこない</w:t>
      </w:r>
      <w:r>
        <w:rPr>
          <w:rFonts w:hint="eastAsia"/>
        </w:rPr>
        <w:t>というのでは、その経緯や正当性が理解出来ません。</w:t>
      </w:r>
    </w:p>
    <w:p w:rsidR="00C408F2" w:rsidRPr="009A3F39" w:rsidRDefault="009A3F39" w:rsidP="00C408F2">
      <w:r>
        <w:rPr>
          <w:rFonts w:hint="eastAsia"/>
        </w:rPr>
        <w:t>まちづくりは後付けで新駅ありきではないのか。このような疑問にはいまだ答えられていないと言わざるを得ません。</w:t>
      </w:r>
    </w:p>
    <w:p w:rsidR="007F1F9F" w:rsidRDefault="007F1F9F" w:rsidP="000A42C0"/>
    <w:p w:rsidR="009A3F39" w:rsidRDefault="009A3F39" w:rsidP="000A42C0">
      <w:r>
        <w:rPr>
          <w:rFonts w:hint="eastAsia"/>
        </w:rPr>
        <w:t>ですから、改めて申し上げますが、</w:t>
      </w:r>
      <w:r w:rsidR="001A0F6B">
        <w:rPr>
          <w:rFonts w:hint="eastAsia"/>
        </w:rPr>
        <w:t>来年度の予算編成方針として示されたすべての事業についてゼロベースで見直しをすべきで</w:t>
      </w:r>
      <w:r w:rsidR="00842132">
        <w:rPr>
          <w:rFonts w:hint="eastAsia"/>
        </w:rPr>
        <w:t>あり、これをチャンスと捉え</w:t>
      </w:r>
      <w:r w:rsidR="00365242">
        <w:rPr>
          <w:rFonts w:hint="eastAsia"/>
        </w:rPr>
        <w:t>、公民館の整備とともにまちづくりについて再検討を図るべきと考えます</w:t>
      </w:r>
      <w:r w:rsidR="00842132">
        <w:rPr>
          <w:rFonts w:hint="eastAsia"/>
        </w:rPr>
        <w:t>。</w:t>
      </w:r>
    </w:p>
    <w:p w:rsidR="00842132" w:rsidRDefault="00842132" w:rsidP="000A42C0">
      <w:r>
        <w:rPr>
          <w:rFonts w:hint="eastAsia"/>
        </w:rPr>
        <w:t>公共事業においては、</w:t>
      </w:r>
      <w:r w:rsidR="00C2757A">
        <w:rPr>
          <w:rFonts w:hint="eastAsia"/>
        </w:rPr>
        <w:t>生産誘発効果などから</w:t>
      </w:r>
      <w:r>
        <w:rPr>
          <w:rFonts w:hint="eastAsia"/>
        </w:rPr>
        <w:t>比較的に</w:t>
      </w:r>
      <w:r w:rsidR="006A2626">
        <w:rPr>
          <w:rFonts w:hint="eastAsia"/>
        </w:rPr>
        <w:t>短期間で一定の</w:t>
      </w:r>
      <w:r>
        <w:rPr>
          <w:rFonts w:hint="eastAsia"/>
        </w:rPr>
        <w:t>波及効果</w:t>
      </w:r>
      <w:r w:rsidR="006A2626">
        <w:rPr>
          <w:rFonts w:hint="eastAsia"/>
        </w:rPr>
        <w:t>が期待できる事業を優先していくべき</w:t>
      </w:r>
      <w:r w:rsidR="00C2757A">
        <w:rPr>
          <w:rFonts w:hint="eastAsia"/>
        </w:rPr>
        <w:t>であり、そうした優先順位の検討</w:t>
      </w:r>
      <w:r w:rsidR="00FE1FC8">
        <w:rPr>
          <w:rFonts w:hint="eastAsia"/>
        </w:rPr>
        <w:t>が</w:t>
      </w:r>
      <w:r w:rsidR="00C2757A">
        <w:rPr>
          <w:rFonts w:hint="eastAsia"/>
        </w:rPr>
        <w:t>なされているのでしょうか。</w:t>
      </w:r>
    </w:p>
    <w:p w:rsidR="00FE1FC8" w:rsidRDefault="00FE1FC8" w:rsidP="000A42C0"/>
    <w:p w:rsidR="00FA1CF5" w:rsidRDefault="00365242" w:rsidP="000A42C0">
      <w:r>
        <w:rPr>
          <w:rFonts w:hint="eastAsia"/>
        </w:rPr>
        <w:t>私は、新駅は絶対反対だとは</w:t>
      </w:r>
      <w:r w:rsidR="001A0F6B">
        <w:rPr>
          <w:rFonts w:hint="eastAsia"/>
        </w:rPr>
        <w:t>申し上げたことはありません。</w:t>
      </w:r>
      <w:r w:rsidR="00FE1FC8">
        <w:rPr>
          <w:rFonts w:hint="eastAsia"/>
        </w:rPr>
        <w:t>鉄道政策としては疑問しかありませんが、</w:t>
      </w:r>
      <w:r w:rsidR="001A0F6B">
        <w:rPr>
          <w:rFonts w:hint="eastAsia"/>
        </w:rPr>
        <w:t>やはり</w:t>
      </w:r>
      <w:r w:rsidR="001A0F6B">
        <w:rPr>
          <w:rFonts w:hint="eastAsia"/>
        </w:rPr>
        <w:t>JR</w:t>
      </w:r>
      <w:r w:rsidR="001A0F6B">
        <w:rPr>
          <w:rFonts w:hint="eastAsia"/>
        </w:rPr>
        <w:t>がいくら出すのか。県も来年度には１１００億円の</w:t>
      </w:r>
      <w:r w:rsidR="004D469D">
        <w:rPr>
          <w:rFonts w:hint="eastAsia"/>
        </w:rPr>
        <w:t>財源</w:t>
      </w:r>
      <w:r w:rsidR="001A0F6B">
        <w:rPr>
          <w:rFonts w:hint="eastAsia"/>
        </w:rPr>
        <w:t>不足</w:t>
      </w:r>
      <w:r w:rsidR="004D469D">
        <w:rPr>
          <w:rFonts w:hint="eastAsia"/>
        </w:rPr>
        <w:t>が生じる見込みであり、試算された直接</w:t>
      </w:r>
      <w:r w:rsidR="00D02B34">
        <w:rPr>
          <w:rFonts w:hint="eastAsia"/>
        </w:rPr>
        <w:t>間接の経済</w:t>
      </w:r>
      <w:r w:rsidR="004D469D">
        <w:rPr>
          <w:rFonts w:hint="eastAsia"/>
        </w:rPr>
        <w:t>効果年</w:t>
      </w:r>
      <w:r w:rsidR="00D02B34">
        <w:rPr>
          <w:rFonts w:hint="eastAsia"/>
        </w:rPr>
        <w:t>５</w:t>
      </w:r>
      <w:r w:rsidR="004D469D">
        <w:rPr>
          <w:rFonts w:hint="eastAsia"/>
        </w:rPr>
        <w:t>０億円</w:t>
      </w:r>
      <w:r w:rsidR="00D02B34">
        <w:rPr>
          <w:rFonts w:hint="eastAsia"/>
        </w:rPr>
        <w:t>が</w:t>
      </w:r>
      <w:r w:rsidR="00842132">
        <w:rPr>
          <w:rFonts w:hint="eastAsia"/>
        </w:rPr>
        <w:t>藤沢市に</w:t>
      </w:r>
      <w:r>
        <w:rPr>
          <w:rFonts w:hint="eastAsia"/>
        </w:rPr>
        <w:t>本当に入ってくるのか。</w:t>
      </w:r>
      <w:r w:rsidR="004D469D">
        <w:rPr>
          <w:rFonts w:hint="eastAsia"/>
        </w:rPr>
        <w:t>いつ</w:t>
      </w:r>
      <w:r w:rsidR="00842132">
        <w:rPr>
          <w:rFonts w:hint="eastAsia"/>
        </w:rPr>
        <w:t>から</w:t>
      </w:r>
      <w:r w:rsidR="004D469D">
        <w:rPr>
          <w:rFonts w:hint="eastAsia"/>
        </w:rPr>
        <w:t>入ってくるの</w:t>
      </w:r>
      <w:r w:rsidR="00D02B34">
        <w:rPr>
          <w:rFonts w:hint="eastAsia"/>
        </w:rPr>
        <w:t>か？</w:t>
      </w:r>
    </w:p>
    <w:p w:rsidR="001A0F6B" w:rsidRDefault="00365242" w:rsidP="000A42C0">
      <w:r>
        <w:rPr>
          <w:rFonts w:hint="eastAsia"/>
        </w:rPr>
        <w:t>それらを</w:t>
      </w:r>
      <w:r w:rsidR="00D02B34">
        <w:rPr>
          <w:rFonts w:hint="eastAsia"/>
        </w:rPr>
        <w:t>考えれば、少なくとも今は立ち止まるべきだと思います。</w:t>
      </w:r>
    </w:p>
    <w:p w:rsidR="00842132" w:rsidRDefault="00842132" w:rsidP="000A42C0"/>
    <w:p w:rsidR="00842132" w:rsidRDefault="003D3DDC" w:rsidP="000A42C0">
      <w:pPr>
        <w:rPr>
          <w:rFonts w:hint="eastAsia"/>
        </w:rPr>
      </w:pPr>
      <w:r>
        <w:rPr>
          <w:rFonts w:hint="eastAsia"/>
        </w:rPr>
        <w:t>今年度に概略設計が</w:t>
      </w:r>
      <w:r>
        <w:rPr>
          <w:rFonts w:hint="eastAsia"/>
        </w:rPr>
        <w:t>JR</w:t>
      </w:r>
      <w:r>
        <w:rPr>
          <w:rFonts w:hint="eastAsia"/>
        </w:rPr>
        <w:t>から示され、最終判断の予定でしたが</w:t>
      </w:r>
      <w:r w:rsidR="00B26B4B" w:rsidRPr="000A42C0">
        <w:rPr>
          <w:rFonts w:hint="eastAsia"/>
        </w:rPr>
        <w:t>、</w:t>
      </w:r>
      <w:r>
        <w:rPr>
          <w:rFonts w:hint="eastAsia"/>
        </w:rPr>
        <w:t>このような状況で、</w:t>
      </w:r>
      <w:r w:rsidR="00842132">
        <w:rPr>
          <w:rFonts w:hint="eastAsia"/>
        </w:rPr>
        <w:t>全市的な理解を得られ</w:t>
      </w:r>
      <w:r w:rsidR="00B26B4B" w:rsidRPr="000A42C0">
        <w:rPr>
          <w:rFonts w:hint="eastAsia"/>
        </w:rPr>
        <w:t>るのかどうか、</w:t>
      </w:r>
      <w:r w:rsidR="00365242">
        <w:rPr>
          <w:rFonts w:hint="eastAsia"/>
        </w:rPr>
        <w:t>鎌倉では来年市長選挙もあり、それらも踏まえて、</w:t>
      </w:r>
      <w:r>
        <w:rPr>
          <w:rFonts w:hint="eastAsia"/>
        </w:rPr>
        <w:t>市民に</w:t>
      </w:r>
      <w:r w:rsidR="00B26B4B" w:rsidRPr="000A42C0">
        <w:rPr>
          <w:rFonts w:hint="eastAsia"/>
        </w:rPr>
        <w:t>問う機会が必要だと思っています。</w:t>
      </w:r>
    </w:p>
    <w:p w:rsidR="00365242" w:rsidRDefault="00365242" w:rsidP="000A42C0">
      <w:r>
        <w:rPr>
          <w:rFonts w:hint="eastAsia"/>
        </w:rPr>
        <w:t>令和元年度に陳情から採択された♯藤キュン課の始動も合わせて、特に１５歳以上の若者を交えて、まちづくりを全市民で考える良い機会ではないでしょうか。</w:t>
      </w:r>
    </w:p>
    <w:p w:rsidR="00FA1CF5" w:rsidRDefault="00FA1CF5" w:rsidP="000A42C0">
      <w:pPr>
        <w:rPr>
          <w:rFonts w:hint="eastAsia"/>
        </w:rPr>
      </w:pPr>
    </w:p>
    <w:p w:rsidR="00365242" w:rsidRPr="00365242" w:rsidRDefault="00365242" w:rsidP="000A42C0">
      <w:r>
        <w:rPr>
          <w:rFonts w:hint="eastAsia"/>
        </w:rPr>
        <w:t>「新しい生活スタイル」は「新しい市民自治」を拓いていくチャンスです。</w:t>
      </w:r>
    </w:p>
    <w:p w:rsidR="005A2D5C" w:rsidRDefault="00FA1CF5" w:rsidP="00FA1CF5">
      <w:r>
        <w:rPr>
          <w:rFonts w:hint="eastAsia"/>
        </w:rPr>
        <w:t>まちづくりの基礎的な単位をできるだけ顔の見える</w:t>
      </w:r>
      <w:r w:rsidR="00365242">
        <w:rPr>
          <w:rFonts w:hint="eastAsia"/>
        </w:rPr>
        <w:t>まぜこぜの</w:t>
      </w:r>
      <w:r>
        <w:rPr>
          <w:rFonts w:hint="eastAsia"/>
        </w:rPr>
        <w:t>地域コミュニティとして、</w:t>
      </w:r>
      <w:r w:rsidR="00365242">
        <w:rPr>
          <w:rFonts w:hint="eastAsia"/>
        </w:rPr>
        <w:t>多様性を包摂しながら、</w:t>
      </w:r>
      <w:r>
        <w:rPr>
          <w:rFonts w:hint="eastAsia"/>
        </w:rPr>
        <w:t>その集合体として、全市的なまちづくり</w:t>
      </w:r>
      <w:r w:rsidR="00365242">
        <w:rPr>
          <w:rFonts w:hint="eastAsia"/>
        </w:rPr>
        <w:t>は、</w:t>
      </w:r>
      <w:r>
        <w:rPr>
          <w:rFonts w:hint="eastAsia"/>
        </w:rPr>
        <w:t>若者にも参画してもらう</w:t>
      </w:r>
      <w:r w:rsidR="00365242">
        <w:rPr>
          <w:rFonts w:hint="eastAsia"/>
        </w:rPr>
        <w:t>仕組みを立ち上げて、</w:t>
      </w:r>
      <w:r w:rsidR="00B26B4B" w:rsidRPr="000A42C0">
        <w:rPr>
          <w:rFonts w:hint="eastAsia"/>
        </w:rPr>
        <w:t>住民の皆さんと一緒に考え、一緒につくり上げていく契機としていただきたいと要望を述べて、決算の討論とさせていただきます。</w:t>
      </w:r>
      <w:bookmarkStart w:id="0" w:name="_GoBack"/>
      <w:bookmarkEnd w:id="0"/>
    </w:p>
    <w:p w:rsidR="00972CE3" w:rsidRDefault="00972CE3" w:rsidP="000A42C0"/>
    <w:p w:rsidR="00972CE3" w:rsidRPr="000A42C0" w:rsidRDefault="00972CE3" w:rsidP="000A42C0"/>
    <w:sectPr w:rsidR="00972CE3" w:rsidRPr="000A42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4B"/>
    <w:rsid w:val="00010A9B"/>
    <w:rsid w:val="000419FF"/>
    <w:rsid w:val="00065D63"/>
    <w:rsid w:val="00075091"/>
    <w:rsid w:val="000A42C0"/>
    <w:rsid w:val="000D7046"/>
    <w:rsid w:val="00177018"/>
    <w:rsid w:val="001A0F6B"/>
    <w:rsid w:val="001F1F24"/>
    <w:rsid w:val="00207D48"/>
    <w:rsid w:val="00222015"/>
    <w:rsid w:val="002D45F5"/>
    <w:rsid w:val="002E7EA0"/>
    <w:rsid w:val="00365242"/>
    <w:rsid w:val="00376503"/>
    <w:rsid w:val="00393450"/>
    <w:rsid w:val="003D3DDC"/>
    <w:rsid w:val="004D469D"/>
    <w:rsid w:val="004F3F1C"/>
    <w:rsid w:val="005A2D5C"/>
    <w:rsid w:val="005C2925"/>
    <w:rsid w:val="005F6EFC"/>
    <w:rsid w:val="00601F79"/>
    <w:rsid w:val="00644D9D"/>
    <w:rsid w:val="0066748D"/>
    <w:rsid w:val="006A2626"/>
    <w:rsid w:val="006A36F2"/>
    <w:rsid w:val="007F1F9F"/>
    <w:rsid w:val="008220C1"/>
    <w:rsid w:val="00842132"/>
    <w:rsid w:val="00852C83"/>
    <w:rsid w:val="0090269E"/>
    <w:rsid w:val="00972CE3"/>
    <w:rsid w:val="009A3F39"/>
    <w:rsid w:val="009D3D42"/>
    <w:rsid w:val="00A42E1D"/>
    <w:rsid w:val="00AA0214"/>
    <w:rsid w:val="00AA5B59"/>
    <w:rsid w:val="00AC6752"/>
    <w:rsid w:val="00AF6E0A"/>
    <w:rsid w:val="00B26B4B"/>
    <w:rsid w:val="00B649C4"/>
    <w:rsid w:val="00C2757A"/>
    <w:rsid w:val="00C408F2"/>
    <w:rsid w:val="00C5080D"/>
    <w:rsid w:val="00D02B34"/>
    <w:rsid w:val="00D86DA4"/>
    <w:rsid w:val="00E62123"/>
    <w:rsid w:val="00E97557"/>
    <w:rsid w:val="00ED70FB"/>
    <w:rsid w:val="00FA1CF5"/>
    <w:rsid w:val="00FB3838"/>
    <w:rsid w:val="00FE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1496</TotalTime>
  <Pages>4</Pages>
  <Words>591</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原田タケル</dc:creator>
  <cp:lastModifiedBy>原田タケル</cp:lastModifiedBy>
  <cp:revision>7</cp:revision>
  <cp:lastPrinted>2020-10-06T09:52:00Z</cp:lastPrinted>
  <dcterms:created xsi:type="dcterms:W3CDTF">2020-10-05T13:52:00Z</dcterms:created>
  <dcterms:modified xsi:type="dcterms:W3CDTF">2020-10-09T03:58:00Z</dcterms:modified>
</cp:coreProperties>
</file>